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CC" w:rsidRPr="00FA1ACC" w:rsidRDefault="00EA10AF" w:rsidP="00FA1AC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FA1ACC" w:rsidRPr="00FA1ACC">
        <w:rPr>
          <w:b/>
          <w:sz w:val="32"/>
          <w:szCs w:val="32"/>
        </w:rPr>
        <w:t xml:space="preserve">ZADÁNÍ </w:t>
      </w:r>
    </w:p>
    <w:p w:rsidR="00FA1ACC" w:rsidRDefault="00FA1ACC" w:rsidP="00FA1ACC">
      <w:r>
        <w:t xml:space="preserve"> </w:t>
      </w:r>
    </w:p>
    <w:p w:rsidR="00FA1ACC" w:rsidRDefault="00FA1ACC" w:rsidP="00FA1ACC">
      <w:r>
        <w:t xml:space="preserve"> </w:t>
      </w:r>
    </w:p>
    <w:p w:rsidR="00FA1ACC" w:rsidRPr="00FA1ACC" w:rsidRDefault="00FA1ACC" w:rsidP="00FA1ACC">
      <w:pPr>
        <w:rPr>
          <w:b/>
          <w:sz w:val="28"/>
          <w:szCs w:val="28"/>
        </w:rPr>
      </w:pPr>
      <w:r w:rsidRPr="00FA1ACC">
        <w:rPr>
          <w:b/>
          <w:sz w:val="28"/>
          <w:szCs w:val="28"/>
        </w:rPr>
        <w:t>Projekt - VÝMĚRA LESNÍ ŠKOLKY</w:t>
      </w:r>
      <w:r w:rsidR="00F62001">
        <w:rPr>
          <w:b/>
          <w:sz w:val="28"/>
          <w:szCs w:val="28"/>
        </w:rPr>
        <w:t xml:space="preserve"> – upřesnění podmínek</w:t>
      </w:r>
      <w:r w:rsidRPr="00FA1ACC">
        <w:rPr>
          <w:b/>
          <w:sz w:val="28"/>
          <w:szCs w:val="28"/>
        </w:rPr>
        <w:t xml:space="preserve"> </w:t>
      </w:r>
    </w:p>
    <w:p w:rsidR="00FA1ACC" w:rsidRDefault="00FA1ACC" w:rsidP="00FA1ACC">
      <w:r>
        <w:t xml:space="preserve"> </w:t>
      </w:r>
    </w:p>
    <w:p w:rsidR="00FA1ACC" w:rsidRPr="003E68D0" w:rsidRDefault="00FA1ACC" w:rsidP="00FA1ACC">
      <w:pPr>
        <w:rPr>
          <w:sz w:val="24"/>
          <w:szCs w:val="24"/>
        </w:rPr>
      </w:pPr>
      <w:r w:rsidRPr="003E68D0">
        <w:rPr>
          <w:sz w:val="24"/>
          <w:szCs w:val="24"/>
        </w:rPr>
        <w:t xml:space="preserve">Vypočtěte výměru lesní školky pro potřebu lesní správy. Pěstován a prodáván bude tento sadební materiál: (viz konkrétní zadání) </w:t>
      </w:r>
    </w:p>
    <w:p w:rsidR="00FA1ACC" w:rsidRPr="003E68D0" w:rsidRDefault="00FA1ACC" w:rsidP="00B86996">
      <w:pPr>
        <w:rPr>
          <w:sz w:val="24"/>
          <w:szCs w:val="24"/>
        </w:rPr>
      </w:pPr>
      <w:r w:rsidRPr="003E68D0">
        <w:rPr>
          <w:sz w:val="24"/>
          <w:szCs w:val="24"/>
        </w:rPr>
        <w:t xml:space="preserve"> Pro výpočet výměry lesní školky použijte postupů uvedených v "Instrukci pro lesní školky".</w:t>
      </w:r>
    </w:p>
    <w:p w:rsidR="00FA1ACC" w:rsidRPr="003E68D0" w:rsidRDefault="00FA1ACC" w:rsidP="00FA1ACC">
      <w:pPr>
        <w:jc w:val="both"/>
        <w:rPr>
          <w:sz w:val="24"/>
          <w:szCs w:val="24"/>
        </w:rPr>
      </w:pPr>
    </w:p>
    <w:p w:rsidR="00FA1ACC" w:rsidRPr="003E68D0" w:rsidRDefault="00FA1ACC" w:rsidP="00B86996">
      <w:pPr>
        <w:jc w:val="both"/>
        <w:rPr>
          <w:sz w:val="24"/>
          <w:szCs w:val="24"/>
        </w:rPr>
      </w:pPr>
      <w:r w:rsidRPr="003E68D0">
        <w:rPr>
          <w:sz w:val="24"/>
          <w:szCs w:val="24"/>
        </w:rPr>
        <w:t>Při výpočtu zohledněte tyto upřesňující podmínky:</w:t>
      </w:r>
    </w:p>
    <w:p w:rsidR="00B86996" w:rsidRPr="003E68D0" w:rsidRDefault="00B86996" w:rsidP="00FA1ACC">
      <w:pPr>
        <w:jc w:val="both"/>
        <w:rPr>
          <w:sz w:val="24"/>
          <w:szCs w:val="24"/>
        </w:rPr>
      </w:pPr>
      <w:proofErr w:type="gramStart"/>
      <w:r w:rsidRPr="003E68D0">
        <w:rPr>
          <w:sz w:val="24"/>
          <w:szCs w:val="24"/>
        </w:rPr>
        <w:t>a)  Rezerva</w:t>
      </w:r>
      <w:proofErr w:type="gramEnd"/>
      <w:r w:rsidRPr="003E68D0">
        <w:rPr>
          <w:sz w:val="24"/>
          <w:szCs w:val="24"/>
        </w:rPr>
        <w:t xml:space="preserve"> produkce bude činit 2</w:t>
      </w:r>
      <w:r w:rsidR="00FA1ACC" w:rsidRPr="003E68D0">
        <w:rPr>
          <w:sz w:val="24"/>
          <w:szCs w:val="24"/>
        </w:rPr>
        <w:t xml:space="preserve">0 % všech ploch určených pro pěstování sadebního </w:t>
      </w:r>
    </w:p>
    <w:p w:rsidR="00FA1ACC" w:rsidRPr="003E68D0" w:rsidRDefault="00B86996" w:rsidP="00FA1ACC">
      <w:pPr>
        <w:jc w:val="both"/>
        <w:rPr>
          <w:sz w:val="24"/>
          <w:szCs w:val="24"/>
        </w:rPr>
      </w:pPr>
      <w:r w:rsidRPr="003E68D0">
        <w:rPr>
          <w:sz w:val="24"/>
          <w:szCs w:val="24"/>
        </w:rPr>
        <w:t xml:space="preserve">     </w:t>
      </w:r>
      <w:r w:rsidR="00FA1ACC" w:rsidRPr="003E68D0">
        <w:rPr>
          <w:sz w:val="24"/>
          <w:szCs w:val="24"/>
        </w:rPr>
        <w:t>materiálu.</w:t>
      </w:r>
    </w:p>
    <w:p w:rsidR="00FA1ACC" w:rsidRPr="003E68D0" w:rsidRDefault="00B86996" w:rsidP="00FA1ACC">
      <w:pPr>
        <w:jc w:val="both"/>
        <w:rPr>
          <w:sz w:val="24"/>
          <w:szCs w:val="24"/>
        </w:rPr>
      </w:pPr>
      <w:proofErr w:type="gramStart"/>
      <w:r w:rsidRPr="003E68D0">
        <w:rPr>
          <w:sz w:val="24"/>
          <w:szCs w:val="24"/>
        </w:rPr>
        <w:t>b</w:t>
      </w:r>
      <w:r w:rsidR="00FA1ACC" w:rsidRPr="003E68D0">
        <w:rPr>
          <w:sz w:val="24"/>
          <w:szCs w:val="24"/>
        </w:rPr>
        <w:t>)</w:t>
      </w:r>
      <w:r w:rsidRPr="003E68D0">
        <w:rPr>
          <w:sz w:val="24"/>
          <w:szCs w:val="24"/>
        </w:rPr>
        <w:t xml:space="preserve"> </w:t>
      </w:r>
      <w:r w:rsidR="00FA1ACC" w:rsidRPr="003E68D0">
        <w:rPr>
          <w:sz w:val="24"/>
          <w:szCs w:val="24"/>
        </w:rPr>
        <w:t xml:space="preserve"> Pro</w:t>
      </w:r>
      <w:proofErr w:type="gramEnd"/>
      <w:r w:rsidR="00FA1ACC" w:rsidRPr="003E68D0">
        <w:rPr>
          <w:sz w:val="24"/>
          <w:szCs w:val="24"/>
        </w:rPr>
        <w:t xml:space="preserve"> zelené hnojení bude každoročně vyčleněno 25 % produkční plochy.</w:t>
      </w:r>
    </w:p>
    <w:p w:rsidR="00FA1ACC" w:rsidRPr="003E68D0" w:rsidRDefault="00B86996" w:rsidP="00FA1ACC">
      <w:pPr>
        <w:jc w:val="both"/>
        <w:rPr>
          <w:sz w:val="24"/>
          <w:szCs w:val="24"/>
        </w:rPr>
      </w:pPr>
      <w:r w:rsidRPr="003E68D0">
        <w:rPr>
          <w:sz w:val="24"/>
          <w:szCs w:val="24"/>
        </w:rPr>
        <w:t>c</w:t>
      </w:r>
      <w:r w:rsidR="00FA1ACC" w:rsidRPr="003E68D0">
        <w:rPr>
          <w:sz w:val="24"/>
          <w:szCs w:val="24"/>
        </w:rPr>
        <w:t>) Ztráty při pěstování sadebního materiálu:</w:t>
      </w:r>
    </w:p>
    <w:p w:rsidR="00FA1ACC" w:rsidRPr="003E68D0" w:rsidRDefault="00FA1ACC" w:rsidP="00FA1ACC">
      <w:pPr>
        <w:jc w:val="both"/>
        <w:rPr>
          <w:sz w:val="24"/>
          <w:szCs w:val="24"/>
        </w:rPr>
      </w:pPr>
      <w:r w:rsidRPr="003E68D0">
        <w:rPr>
          <w:sz w:val="24"/>
          <w:szCs w:val="24"/>
        </w:rPr>
        <w:t xml:space="preserve">   </w:t>
      </w:r>
      <w:r w:rsidR="00B86996" w:rsidRPr="003E68D0">
        <w:rPr>
          <w:sz w:val="24"/>
          <w:szCs w:val="24"/>
        </w:rPr>
        <w:t xml:space="preserve">   </w:t>
      </w:r>
      <w:r w:rsidR="00F62001">
        <w:rPr>
          <w:sz w:val="24"/>
          <w:szCs w:val="24"/>
        </w:rPr>
        <w:t xml:space="preserve">    </w:t>
      </w:r>
      <w:proofErr w:type="gramStart"/>
      <w:r w:rsidR="00F62001">
        <w:rPr>
          <w:sz w:val="24"/>
          <w:szCs w:val="24"/>
        </w:rPr>
        <w:t>•  školkování</w:t>
      </w:r>
      <w:proofErr w:type="gramEnd"/>
      <w:r w:rsidR="00F62001">
        <w:rPr>
          <w:sz w:val="24"/>
          <w:szCs w:val="24"/>
        </w:rPr>
        <w:t xml:space="preserve"> nebo</w:t>
      </w:r>
      <w:r w:rsidRPr="003E68D0">
        <w:rPr>
          <w:sz w:val="24"/>
          <w:szCs w:val="24"/>
        </w:rPr>
        <w:t xml:space="preserve"> podřezávání – 10 %</w:t>
      </w:r>
    </w:p>
    <w:p w:rsidR="00FA1ACC" w:rsidRPr="003E68D0" w:rsidRDefault="00FA1ACC" w:rsidP="00FA1ACC">
      <w:pPr>
        <w:jc w:val="both"/>
        <w:rPr>
          <w:sz w:val="24"/>
          <w:szCs w:val="24"/>
        </w:rPr>
      </w:pPr>
      <w:r w:rsidRPr="003E68D0">
        <w:rPr>
          <w:sz w:val="24"/>
          <w:szCs w:val="24"/>
        </w:rPr>
        <w:t xml:space="preserve">   </w:t>
      </w:r>
      <w:r w:rsidR="0096205D" w:rsidRPr="003E68D0">
        <w:rPr>
          <w:sz w:val="24"/>
          <w:szCs w:val="24"/>
        </w:rPr>
        <w:t xml:space="preserve"> </w:t>
      </w:r>
      <w:r w:rsidR="00B86996" w:rsidRPr="003E68D0">
        <w:rPr>
          <w:sz w:val="24"/>
          <w:szCs w:val="24"/>
        </w:rPr>
        <w:t xml:space="preserve">   </w:t>
      </w:r>
      <w:r w:rsidRPr="003E68D0">
        <w:rPr>
          <w:sz w:val="24"/>
          <w:szCs w:val="24"/>
        </w:rPr>
        <w:t xml:space="preserve"> </w:t>
      </w:r>
      <w:r w:rsidR="0096205D" w:rsidRPr="003E68D0">
        <w:rPr>
          <w:sz w:val="24"/>
          <w:szCs w:val="24"/>
        </w:rPr>
        <w:t xml:space="preserve"> </w:t>
      </w:r>
      <w:r w:rsidRPr="003E68D0">
        <w:rPr>
          <w:sz w:val="24"/>
          <w:szCs w:val="24"/>
        </w:rPr>
        <w:t xml:space="preserve"> •  </w:t>
      </w:r>
      <w:proofErr w:type="spellStart"/>
      <w:r w:rsidRPr="003E68D0">
        <w:rPr>
          <w:sz w:val="24"/>
          <w:szCs w:val="24"/>
        </w:rPr>
        <w:t>krytokoř</w:t>
      </w:r>
      <w:proofErr w:type="spellEnd"/>
      <w:r w:rsidRPr="003E68D0">
        <w:rPr>
          <w:sz w:val="24"/>
          <w:szCs w:val="24"/>
        </w:rPr>
        <w:t>. sadební materiál – 5 %</w:t>
      </w:r>
    </w:p>
    <w:p w:rsidR="00FA1ACC" w:rsidRPr="003E68D0" w:rsidRDefault="00FA1ACC" w:rsidP="00FA1ACC">
      <w:pPr>
        <w:jc w:val="both"/>
        <w:rPr>
          <w:sz w:val="24"/>
          <w:szCs w:val="24"/>
        </w:rPr>
      </w:pPr>
      <w:r w:rsidRPr="003E68D0">
        <w:rPr>
          <w:sz w:val="24"/>
          <w:szCs w:val="24"/>
        </w:rPr>
        <w:t xml:space="preserve">    </w:t>
      </w:r>
      <w:r w:rsidR="00B86996" w:rsidRPr="003E68D0">
        <w:rPr>
          <w:sz w:val="24"/>
          <w:szCs w:val="24"/>
        </w:rPr>
        <w:t xml:space="preserve">  </w:t>
      </w:r>
      <w:r w:rsidR="0096205D" w:rsidRPr="003E68D0">
        <w:rPr>
          <w:sz w:val="24"/>
          <w:szCs w:val="24"/>
        </w:rPr>
        <w:t xml:space="preserve">   </w:t>
      </w:r>
      <w:r w:rsidRPr="003E68D0">
        <w:rPr>
          <w:sz w:val="24"/>
          <w:szCs w:val="24"/>
        </w:rPr>
        <w:t xml:space="preserve"> Ztráty se sčítají. U síjí se ztráty kompenzují zvýšenou </w:t>
      </w:r>
      <w:proofErr w:type="spellStart"/>
      <w:r w:rsidRPr="003E68D0">
        <w:rPr>
          <w:sz w:val="24"/>
          <w:szCs w:val="24"/>
        </w:rPr>
        <w:t>výsevovou</w:t>
      </w:r>
      <w:proofErr w:type="spellEnd"/>
      <w:r w:rsidRPr="003E68D0">
        <w:rPr>
          <w:sz w:val="24"/>
          <w:szCs w:val="24"/>
        </w:rPr>
        <w:t xml:space="preserve"> dávkou.</w:t>
      </w:r>
    </w:p>
    <w:p w:rsidR="00B86996" w:rsidRPr="003E68D0" w:rsidRDefault="00B86996" w:rsidP="00FA1ACC">
      <w:pPr>
        <w:jc w:val="both"/>
        <w:rPr>
          <w:sz w:val="24"/>
          <w:szCs w:val="24"/>
        </w:rPr>
      </w:pPr>
      <w:r w:rsidRPr="003E68D0">
        <w:rPr>
          <w:sz w:val="24"/>
          <w:szCs w:val="24"/>
        </w:rPr>
        <w:t>d</w:t>
      </w:r>
      <w:r w:rsidR="00FA1ACC" w:rsidRPr="003E68D0">
        <w:rPr>
          <w:sz w:val="24"/>
          <w:szCs w:val="24"/>
        </w:rPr>
        <w:t xml:space="preserve">) </w:t>
      </w:r>
      <w:r w:rsidRPr="003E68D0">
        <w:rPr>
          <w:sz w:val="24"/>
          <w:szCs w:val="24"/>
        </w:rPr>
        <w:t xml:space="preserve">  </w:t>
      </w:r>
      <w:r w:rsidR="00FA1ACC" w:rsidRPr="003E68D0">
        <w:rPr>
          <w:sz w:val="24"/>
          <w:szCs w:val="24"/>
        </w:rPr>
        <w:t xml:space="preserve">Všechny provozní a pomocné plochy (cesty, </w:t>
      </w:r>
      <w:proofErr w:type="gramStart"/>
      <w:r w:rsidR="00FA1ACC" w:rsidRPr="003E68D0">
        <w:rPr>
          <w:sz w:val="24"/>
          <w:szCs w:val="24"/>
        </w:rPr>
        <w:t>stavby a pod.) budou</w:t>
      </w:r>
      <w:proofErr w:type="gramEnd"/>
      <w:r w:rsidR="00FA1ACC" w:rsidRPr="003E68D0">
        <w:rPr>
          <w:sz w:val="24"/>
          <w:szCs w:val="24"/>
        </w:rPr>
        <w:t xml:space="preserve"> činit 50 % výměry</w:t>
      </w:r>
    </w:p>
    <w:p w:rsidR="00FA1ACC" w:rsidRPr="003E68D0" w:rsidRDefault="00B86996" w:rsidP="00FA1ACC">
      <w:pPr>
        <w:jc w:val="both"/>
        <w:rPr>
          <w:sz w:val="24"/>
          <w:szCs w:val="24"/>
        </w:rPr>
      </w:pPr>
      <w:r w:rsidRPr="003E68D0">
        <w:rPr>
          <w:sz w:val="24"/>
          <w:szCs w:val="24"/>
        </w:rPr>
        <w:t xml:space="preserve">     </w:t>
      </w:r>
      <w:r w:rsidR="00FA1ACC" w:rsidRPr="003E68D0">
        <w:rPr>
          <w:sz w:val="24"/>
          <w:szCs w:val="24"/>
        </w:rPr>
        <w:t xml:space="preserve"> produkční plochy.</w:t>
      </w:r>
    </w:p>
    <w:p w:rsidR="00FA1ACC" w:rsidRPr="003E68D0" w:rsidRDefault="00B86996" w:rsidP="00FA1ACC">
      <w:pPr>
        <w:pStyle w:val="Odstavecseseznamem"/>
        <w:ind w:left="0"/>
        <w:jc w:val="both"/>
        <w:rPr>
          <w:sz w:val="24"/>
          <w:szCs w:val="24"/>
        </w:rPr>
      </w:pPr>
      <w:proofErr w:type="gramStart"/>
      <w:r w:rsidRPr="003E68D0">
        <w:rPr>
          <w:sz w:val="24"/>
          <w:szCs w:val="24"/>
        </w:rPr>
        <w:t>e</w:t>
      </w:r>
      <w:r w:rsidR="002B59A3" w:rsidRPr="003E68D0">
        <w:rPr>
          <w:sz w:val="24"/>
          <w:szCs w:val="24"/>
        </w:rPr>
        <w:t xml:space="preserve">) </w:t>
      </w:r>
      <w:r w:rsidRPr="003E68D0">
        <w:rPr>
          <w:sz w:val="24"/>
          <w:szCs w:val="24"/>
        </w:rPr>
        <w:t xml:space="preserve">  </w:t>
      </w:r>
      <w:r w:rsidR="00FA1ACC" w:rsidRPr="003E68D0">
        <w:rPr>
          <w:sz w:val="24"/>
          <w:szCs w:val="24"/>
        </w:rPr>
        <w:t>Vzhledem</w:t>
      </w:r>
      <w:proofErr w:type="gramEnd"/>
      <w:r w:rsidR="00FA1ACC" w:rsidRPr="003E68D0">
        <w:rPr>
          <w:sz w:val="24"/>
          <w:szCs w:val="24"/>
        </w:rPr>
        <w:t xml:space="preserve"> k již zakoupené mechanizaci bude použita šíře záhonu 1,46 m.</w:t>
      </w:r>
    </w:p>
    <w:p w:rsidR="00FA1ACC" w:rsidRPr="003E68D0" w:rsidRDefault="00FA1ACC" w:rsidP="00FA1ACC">
      <w:pPr>
        <w:jc w:val="both"/>
        <w:rPr>
          <w:sz w:val="24"/>
          <w:szCs w:val="24"/>
        </w:rPr>
      </w:pPr>
    </w:p>
    <w:p w:rsidR="00FA1ACC" w:rsidRPr="003E68D0" w:rsidRDefault="00FA1ACC" w:rsidP="00FA1ACC">
      <w:pPr>
        <w:jc w:val="both"/>
        <w:rPr>
          <w:sz w:val="24"/>
          <w:szCs w:val="24"/>
        </w:rPr>
      </w:pPr>
      <w:r w:rsidRPr="003E68D0">
        <w:rPr>
          <w:sz w:val="24"/>
          <w:szCs w:val="24"/>
        </w:rPr>
        <w:t>Projekt musí obsahovat jasný postup výpočtu s přesným určením těchto parametrů:</w:t>
      </w:r>
    </w:p>
    <w:p w:rsidR="00FA1ACC" w:rsidRPr="003E68D0" w:rsidRDefault="00737961" w:rsidP="00737961">
      <w:pPr>
        <w:jc w:val="both"/>
        <w:rPr>
          <w:sz w:val="24"/>
          <w:szCs w:val="24"/>
        </w:rPr>
      </w:pPr>
      <w:r w:rsidRPr="003E68D0">
        <w:rPr>
          <w:sz w:val="24"/>
          <w:szCs w:val="24"/>
        </w:rPr>
        <w:t xml:space="preserve">      </w:t>
      </w:r>
    </w:p>
    <w:p w:rsidR="00FA1ACC" w:rsidRPr="003E68D0" w:rsidRDefault="00737961" w:rsidP="00FA1ACC">
      <w:pPr>
        <w:jc w:val="both"/>
        <w:rPr>
          <w:sz w:val="24"/>
          <w:szCs w:val="24"/>
        </w:rPr>
      </w:pPr>
      <w:r w:rsidRPr="003E68D0">
        <w:rPr>
          <w:sz w:val="24"/>
          <w:szCs w:val="24"/>
        </w:rPr>
        <w:t xml:space="preserve">      </w:t>
      </w:r>
      <w:r w:rsidR="00FA1ACC" w:rsidRPr="003E68D0">
        <w:rPr>
          <w:sz w:val="24"/>
          <w:szCs w:val="24"/>
        </w:rPr>
        <w:t>• celková výměra produkční plochy,</w:t>
      </w:r>
    </w:p>
    <w:p w:rsidR="00737961" w:rsidRPr="003E68D0" w:rsidRDefault="00737961" w:rsidP="00737961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bookmarkStart w:id="0" w:name="_GoBack"/>
      <w:bookmarkEnd w:id="0"/>
      <w:r w:rsidRPr="003E68D0">
        <w:rPr>
          <w:sz w:val="24"/>
          <w:szCs w:val="24"/>
        </w:rPr>
        <w:t xml:space="preserve">u </w:t>
      </w:r>
      <w:proofErr w:type="spellStart"/>
      <w:r w:rsidRPr="003E68D0">
        <w:rPr>
          <w:sz w:val="24"/>
          <w:szCs w:val="24"/>
        </w:rPr>
        <w:t>krytokořených</w:t>
      </w:r>
      <w:proofErr w:type="spellEnd"/>
      <w:r w:rsidRPr="003E68D0">
        <w:rPr>
          <w:sz w:val="24"/>
          <w:szCs w:val="24"/>
        </w:rPr>
        <w:t xml:space="preserve"> </w:t>
      </w:r>
      <w:proofErr w:type="gramStart"/>
      <w:r w:rsidRPr="003E68D0">
        <w:rPr>
          <w:sz w:val="24"/>
          <w:szCs w:val="24"/>
        </w:rPr>
        <w:t>rostlin  velikost</w:t>
      </w:r>
      <w:proofErr w:type="gramEnd"/>
      <w:r w:rsidRPr="003E68D0">
        <w:rPr>
          <w:sz w:val="24"/>
          <w:szCs w:val="24"/>
        </w:rPr>
        <w:t xml:space="preserve"> užitého obalu</w:t>
      </w:r>
    </w:p>
    <w:p w:rsidR="00737961" w:rsidRPr="003E68D0" w:rsidRDefault="00FA1ACC" w:rsidP="00737961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3E68D0">
        <w:rPr>
          <w:sz w:val="24"/>
          <w:szCs w:val="24"/>
        </w:rPr>
        <w:t>celková výměra PE krytů,</w:t>
      </w:r>
      <w:r w:rsidR="00737961" w:rsidRPr="003E68D0">
        <w:rPr>
          <w:sz w:val="24"/>
          <w:szCs w:val="24"/>
        </w:rPr>
        <w:t xml:space="preserve"> </w:t>
      </w:r>
    </w:p>
    <w:p w:rsidR="00FA1ACC" w:rsidRPr="003E68D0" w:rsidRDefault="00737961" w:rsidP="00FA1ACC">
      <w:pPr>
        <w:jc w:val="both"/>
        <w:rPr>
          <w:sz w:val="24"/>
          <w:szCs w:val="24"/>
        </w:rPr>
      </w:pPr>
      <w:r w:rsidRPr="003E68D0">
        <w:rPr>
          <w:sz w:val="24"/>
          <w:szCs w:val="24"/>
        </w:rPr>
        <w:t xml:space="preserve">      </w:t>
      </w:r>
      <w:r w:rsidR="00FA1ACC" w:rsidRPr="003E68D0">
        <w:rPr>
          <w:sz w:val="24"/>
          <w:szCs w:val="24"/>
        </w:rPr>
        <w:t>• celková výměra úložiště,</w:t>
      </w:r>
    </w:p>
    <w:p w:rsidR="00FA1ACC" w:rsidRPr="003E68D0" w:rsidRDefault="00737961" w:rsidP="00FA1ACC">
      <w:pPr>
        <w:jc w:val="both"/>
        <w:rPr>
          <w:sz w:val="24"/>
          <w:szCs w:val="24"/>
        </w:rPr>
      </w:pPr>
      <w:r w:rsidRPr="003E68D0">
        <w:rPr>
          <w:sz w:val="24"/>
          <w:szCs w:val="24"/>
        </w:rPr>
        <w:t xml:space="preserve">      </w:t>
      </w:r>
      <w:r w:rsidR="00FA1ACC" w:rsidRPr="003E68D0">
        <w:rPr>
          <w:sz w:val="24"/>
          <w:szCs w:val="24"/>
        </w:rPr>
        <w:t>• celková výměra lesní školky.</w:t>
      </w:r>
    </w:p>
    <w:p w:rsidR="00FA1ACC" w:rsidRDefault="00FA1ACC" w:rsidP="00FA1ACC">
      <w:pPr>
        <w:jc w:val="both"/>
        <w:rPr>
          <w:sz w:val="24"/>
          <w:szCs w:val="24"/>
        </w:rPr>
      </w:pPr>
    </w:p>
    <w:p w:rsidR="0010267E" w:rsidRPr="003E68D0" w:rsidRDefault="0010267E" w:rsidP="00FA1ACC">
      <w:pPr>
        <w:jc w:val="both"/>
        <w:rPr>
          <w:sz w:val="24"/>
          <w:szCs w:val="24"/>
        </w:rPr>
      </w:pPr>
    </w:p>
    <w:p w:rsidR="00FA1ACC" w:rsidRPr="003E68D0" w:rsidRDefault="00FA1ACC" w:rsidP="00FA1ACC">
      <w:pPr>
        <w:jc w:val="both"/>
        <w:rPr>
          <w:sz w:val="24"/>
          <w:szCs w:val="24"/>
        </w:rPr>
      </w:pPr>
      <w:r w:rsidRPr="003E68D0">
        <w:rPr>
          <w:sz w:val="24"/>
          <w:szCs w:val="24"/>
        </w:rPr>
        <w:lastRenderedPageBreak/>
        <w:t>Literatura:</w:t>
      </w:r>
    </w:p>
    <w:p w:rsidR="00FA1ACC" w:rsidRPr="003E68D0" w:rsidRDefault="00FA1ACC" w:rsidP="00FA1ACC">
      <w:pPr>
        <w:jc w:val="both"/>
        <w:rPr>
          <w:sz w:val="24"/>
          <w:szCs w:val="24"/>
        </w:rPr>
      </w:pPr>
      <w:r w:rsidRPr="003E68D0">
        <w:rPr>
          <w:sz w:val="24"/>
          <w:szCs w:val="24"/>
        </w:rPr>
        <w:t>Instrukce pro lesní školky. ML VH ČSR, 2006</w:t>
      </w:r>
    </w:p>
    <w:p w:rsidR="00FA1ACC" w:rsidRPr="003E68D0" w:rsidRDefault="00737961" w:rsidP="00FA1ACC">
      <w:pPr>
        <w:jc w:val="both"/>
        <w:rPr>
          <w:sz w:val="24"/>
          <w:szCs w:val="24"/>
        </w:rPr>
      </w:pPr>
      <w:r w:rsidRPr="003E68D0">
        <w:rPr>
          <w:sz w:val="24"/>
          <w:szCs w:val="24"/>
        </w:rPr>
        <w:t>Pěstování sadebního materiálu</w:t>
      </w:r>
      <w:r w:rsidR="00FA1ACC" w:rsidRPr="003E68D0">
        <w:rPr>
          <w:sz w:val="24"/>
          <w:szCs w:val="24"/>
        </w:rPr>
        <w:t>. Skriptum, ÚZPL LDF MZLU, 2011</w:t>
      </w:r>
    </w:p>
    <w:p w:rsidR="005936DF" w:rsidRPr="003E68D0" w:rsidRDefault="00FA1ACC" w:rsidP="00FA1ACC">
      <w:pPr>
        <w:jc w:val="both"/>
        <w:rPr>
          <w:sz w:val="24"/>
          <w:szCs w:val="24"/>
        </w:rPr>
      </w:pPr>
      <w:r w:rsidRPr="003E68D0">
        <w:rPr>
          <w:sz w:val="24"/>
          <w:szCs w:val="24"/>
        </w:rPr>
        <w:t>ČSN 48 21 15 Sadební materiál lesních dřevin</w:t>
      </w:r>
    </w:p>
    <w:p w:rsidR="003E68D0" w:rsidRPr="003E68D0" w:rsidRDefault="003E68D0">
      <w:pPr>
        <w:jc w:val="both"/>
        <w:rPr>
          <w:sz w:val="24"/>
          <w:szCs w:val="24"/>
        </w:rPr>
      </w:pPr>
    </w:p>
    <w:sectPr w:rsidR="003E68D0" w:rsidRPr="003E68D0" w:rsidSect="00F94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3D3"/>
    <w:multiLevelType w:val="hybridMultilevel"/>
    <w:tmpl w:val="5F1635D8"/>
    <w:lvl w:ilvl="0" w:tplc="DE8EA6C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A57AC"/>
    <w:multiLevelType w:val="hybridMultilevel"/>
    <w:tmpl w:val="DDF6BA72"/>
    <w:lvl w:ilvl="0" w:tplc="DE8EA6C8">
      <w:numFmt w:val="bullet"/>
      <w:lvlText w:val="•"/>
      <w:lvlJc w:val="left"/>
      <w:pPr>
        <w:ind w:left="6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">
    <w:nsid w:val="345441CE"/>
    <w:multiLevelType w:val="hybridMultilevel"/>
    <w:tmpl w:val="5D980A9C"/>
    <w:lvl w:ilvl="0" w:tplc="040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">
    <w:nsid w:val="419770F5"/>
    <w:multiLevelType w:val="hybridMultilevel"/>
    <w:tmpl w:val="53FE92C8"/>
    <w:lvl w:ilvl="0" w:tplc="DE8EA6C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955D2"/>
    <w:multiLevelType w:val="hybridMultilevel"/>
    <w:tmpl w:val="33CA1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92D98"/>
    <w:multiLevelType w:val="hybridMultilevel"/>
    <w:tmpl w:val="CCAA1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66A84"/>
    <w:multiLevelType w:val="hybridMultilevel"/>
    <w:tmpl w:val="0922DF7C"/>
    <w:lvl w:ilvl="0" w:tplc="2A4C2140">
      <w:start w:val="1"/>
      <w:numFmt w:val="lowerRoman"/>
      <w:lvlText w:val="%1)"/>
      <w:lvlJc w:val="left"/>
      <w:pPr>
        <w:ind w:left="7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7B496D3B"/>
    <w:multiLevelType w:val="hybridMultilevel"/>
    <w:tmpl w:val="9C201690"/>
    <w:lvl w:ilvl="0" w:tplc="0405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1ACC"/>
    <w:rsid w:val="0010267E"/>
    <w:rsid w:val="002B59A3"/>
    <w:rsid w:val="003E68D0"/>
    <w:rsid w:val="004648AB"/>
    <w:rsid w:val="00737961"/>
    <w:rsid w:val="0096205D"/>
    <w:rsid w:val="00AF367D"/>
    <w:rsid w:val="00B86996"/>
    <w:rsid w:val="00EA10AF"/>
    <w:rsid w:val="00F122C5"/>
    <w:rsid w:val="00F62001"/>
    <w:rsid w:val="00F94A7F"/>
    <w:rsid w:val="00FA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A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1A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6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8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zakladani</cp:lastModifiedBy>
  <cp:revision>16</cp:revision>
  <cp:lastPrinted>2021-10-20T06:00:00Z</cp:lastPrinted>
  <dcterms:created xsi:type="dcterms:W3CDTF">2021-08-06T15:12:00Z</dcterms:created>
  <dcterms:modified xsi:type="dcterms:W3CDTF">2021-10-20T06:05:00Z</dcterms:modified>
</cp:coreProperties>
</file>